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4DB2" w14:textId="77777777" w:rsidR="00E46681" w:rsidRPr="00EC329E" w:rsidRDefault="00E46681" w:rsidP="00EC329E">
      <w:pPr>
        <w:framePr w:w="2310" w:h="3376" w:hSpace="187" w:wrap="around" w:vAnchor="text" w:hAnchor="page" w:x="9714" w:y="-1439"/>
        <w:pBdr>
          <w:left w:val="single" w:sz="6" w:space="7" w:color="000000"/>
          <w:bottom w:val="single" w:sz="6" w:space="7" w:color="000000"/>
        </w:pBdr>
        <w:shd w:val="solid" w:color="FFFFFF" w:fill="FFFFFF"/>
        <w:rPr>
          <w:sz w:val="24"/>
          <w:szCs w:val="24"/>
        </w:rPr>
      </w:pPr>
    </w:p>
    <w:p w14:paraId="54EF862C" w14:textId="77777777" w:rsidR="00EC329E" w:rsidRPr="00EB3CF4" w:rsidRDefault="00EC329E" w:rsidP="00EC329E">
      <w:pPr>
        <w:suppressAutoHyphens/>
        <w:jc w:val="both"/>
        <w:rPr>
          <w:spacing w:val="-2"/>
          <w:sz w:val="24"/>
          <w:szCs w:val="24"/>
        </w:rPr>
      </w:pPr>
      <w:r w:rsidRPr="00EB3CF4">
        <w:rPr>
          <w:spacing w:val="-2"/>
          <w:sz w:val="24"/>
          <w:szCs w:val="24"/>
        </w:rPr>
        <w:t xml:space="preserve">IN THE CIRCUIT COURT FOR </w:t>
      </w:r>
      <w:r w:rsidRPr="00EB3CF4">
        <w:rPr>
          <w:color w:val="000000"/>
          <w:sz w:val="24"/>
          <w:szCs w:val="24"/>
        </w:rPr>
        <w:t xml:space="preserve">COLLIER </w:t>
      </w:r>
      <w:r w:rsidRPr="00EB3CF4">
        <w:rPr>
          <w:spacing w:val="-2"/>
          <w:sz w:val="24"/>
          <w:szCs w:val="24"/>
        </w:rPr>
        <w:t xml:space="preserve">COUNTY, </w:t>
      </w:r>
    </w:p>
    <w:p w14:paraId="03FB1E07" w14:textId="77777777" w:rsidR="00EC329E" w:rsidRPr="00EB3CF4" w:rsidRDefault="00EC329E" w:rsidP="00EC329E">
      <w:pPr>
        <w:suppressAutoHyphens/>
        <w:jc w:val="both"/>
        <w:rPr>
          <w:spacing w:val="-2"/>
          <w:sz w:val="24"/>
          <w:szCs w:val="24"/>
        </w:rPr>
      </w:pPr>
      <w:r w:rsidRPr="00EB3CF4">
        <w:rPr>
          <w:spacing w:val="-2"/>
          <w:sz w:val="24"/>
          <w:szCs w:val="24"/>
        </w:rPr>
        <w:t>FLORIDA</w:t>
      </w:r>
      <w:r w:rsidRPr="00EB3CF4">
        <w:rPr>
          <w:spacing w:val="-2"/>
          <w:sz w:val="24"/>
          <w:szCs w:val="24"/>
        </w:rPr>
        <w:tab/>
      </w:r>
      <w:r w:rsidRPr="00EB3CF4">
        <w:rPr>
          <w:spacing w:val="-2"/>
          <w:sz w:val="24"/>
          <w:szCs w:val="24"/>
        </w:rPr>
        <w:tab/>
      </w:r>
      <w:r w:rsidRPr="00EB3CF4">
        <w:rPr>
          <w:spacing w:val="-2"/>
          <w:sz w:val="24"/>
          <w:szCs w:val="24"/>
        </w:rPr>
        <w:tab/>
        <w:t>PROBATE DIVISION</w:t>
      </w:r>
    </w:p>
    <w:p w14:paraId="53BBB66D" w14:textId="77777777" w:rsidR="00EC329E" w:rsidRPr="00EB3CF4" w:rsidRDefault="00EC329E" w:rsidP="00EC329E">
      <w:pPr>
        <w:suppressAutoHyphens/>
        <w:jc w:val="both"/>
        <w:rPr>
          <w:spacing w:val="-2"/>
          <w:sz w:val="24"/>
          <w:szCs w:val="24"/>
        </w:rPr>
      </w:pPr>
    </w:p>
    <w:p w14:paraId="6352632A" w14:textId="77777777" w:rsidR="00B1611D" w:rsidRDefault="007F272E" w:rsidP="007F272E">
      <w:pPr>
        <w:suppressAutoHyphens/>
        <w:jc w:val="both"/>
        <w:rPr>
          <w:spacing w:val="-2"/>
          <w:sz w:val="24"/>
          <w:szCs w:val="24"/>
        </w:rPr>
      </w:pPr>
      <w:r>
        <w:rPr>
          <w:spacing w:val="-2"/>
          <w:sz w:val="24"/>
          <w:szCs w:val="24"/>
        </w:rPr>
        <w:t>IN RE</w:t>
      </w:r>
      <w:proofErr w:type="gramStart"/>
      <w:r>
        <w:rPr>
          <w:spacing w:val="-2"/>
          <w:sz w:val="24"/>
          <w:szCs w:val="24"/>
        </w:rPr>
        <w:t>:  GUARDIANSHIP</w:t>
      </w:r>
      <w:proofErr w:type="gramEnd"/>
      <w:r>
        <w:rPr>
          <w:spacing w:val="-2"/>
          <w:sz w:val="24"/>
          <w:szCs w:val="24"/>
        </w:rPr>
        <w:t xml:space="preserve"> OF</w:t>
      </w:r>
    </w:p>
    <w:p w14:paraId="6AB32DDA" w14:textId="77777777" w:rsidR="007F272E" w:rsidRPr="007F272E" w:rsidRDefault="007F272E" w:rsidP="007F272E">
      <w:pPr>
        <w:suppressAutoHyphens/>
        <w:jc w:val="both"/>
        <w:rPr>
          <w:spacing w:val="-2"/>
          <w:sz w:val="24"/>
          <w:szCs w:val="24"/>
        </w:rPr>
      </w:pPr>
      <w:r>
        <w:rPr>
          <w:spacing w:val="-2"/>
          <w:sz w:val="24"/>
          <w:szCs w:val="24"/>
        </w:rPr>
        <w:t>____________________________</w:t>
      </w:r>
    </w:p>
    <w:p w14:paraId="76F2FE1A" w14:textId="77777777" w:rsidR="00EC329E" w:rsidRPr="00EB3CF4" w:rsidRDefault="00EC329E" w:rsidP="00EC329E">
      <w:pPr>
        <w:rPr>
          <w:sz w:val="24"/>
          <w:szCs w:val="24"/>
        </w:rPr>
      </w:pPr>
    </w:p>
    <w:p w14:paraId="630B1997" w14:textId="77777777" w:rsidR="00EC329E" w:rsidRPr="00EB3CF4" w:rsidRDefault="00EC329E" w:rsidP="00EC329E">
      <w:pPr>
        <w:rPr>
          <w:sz w:val="24"/>
          <w:szCs w:val="24"/>
        </w:rPr>
      </w:pPr>
    </w:p>
    <w:p w14:paraId="3BE1904B" w14:textId="77777777" w:rsidR="00E46681" w:rsidRDefault="00EC329E" w:rsidP="00EC32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sidRPr="00EB3CF4">
        <w:rPr>
          <w:sz w:val="24"/>
          <w:szCs w:val="24"/>
        </w:rPr>
        <w:t xml:space="preserve">File No. </w:t>
      </w:r>
      <w:r w:rsidR="00B1611D" w:rsidRPr="00B1611D">
        <w:rPr>
          <w:sz w:val="24"/>
          <w:szCs w:val="24"/>
        </w:rPr>
        <w:t>19-GA-379</w:t>
      </w:r>
    </w:p>
    <w:p w14:paraId="5769704D" w14:textId="77777777" w:rsidR="00E46681" w:rsidRPr="00EC329E" w:rsidRDefault="00E46681">
      <w:pPr>
        <w:tabs>
          <w:tab w:val="right" w:pos="5760"/>
        </w:tabs>
        <w:suppressAutoHyphens/>
        <w:jc w:val="both"/>
        <w:rPr>
          <w:spacing w:val="-2"/>
          <w:sz w:val="24"/>
          <w:szCs w:val="24"/>
        </w:rPr>
      </w:pPr>
    </w:p>
    <w:p w14:paraId="030618C3" w14:textId="77777777" w:rsidR="00E46681" w:rsidRPr="00EC329E" w:rsidRDefault="00F210E9">
      <w:pPr>
        <w:widowControl w:val="0"/>
        <w:tabs>
          <w:tab w:val="center" w:pos="4680"/>
          <w:tab w:val="left" w:pos="5040"/>
          <w:tab w:val="left" w:pos="5760"/>
          <w:tab w:val="left" w:pos="6480"/>
          <w:tab w:val="left" w:pos="7200"/>
          <w:tab w:val="left" w:pos="7920"/>
          <w:tab w:val="left" w:pos="8640"/>
          <w:tab w:val="left" w:pos="9360"/>
        </w:tabs>
        <w:jc w:val="center"/>
        <w:rPr>
          <w:color w:val="000000"/>
          <w:sz w:val="24"/>
          <w:szCs w:val="24"/>
        </w:rPr>
      </w:pPr>
      <w:r w:rsidRPr="00EC329E">
        <w:rPr>
          <w:color w:val="000000"/>
          <w:sz w:val="24"/>
          <w:szCs w:val="24"/>
        </w:rPr>
        <w:t xml:space="preserve">ORDER APPOINTING </w:t>
      </w:r>
      <w:r w:rsidR="00837894">
        <w:rPr>
          <w:color w:val="000000"/>
          <w:sz w:val="24"/>
          <w:szCs w:val="24"/>
        </w:rPr>
        <w:t>[</w:t>
      </w:r>
      <w:r w:rsidRPr="00EC329E">
        <w:rPr>
          <w:color w:val="000000"/>
          <w:sz w:val="24"/>
          <w:szCs w:val="24"/>
        </w:rPr>
        <w:t>PLENARY</w:t>
      </w:r>
      <w:r w:rsidR="00837894">
        <w:rPr>
          <w:color w:val="000000"/>
          <w:sz w:val="24"/>
          <w:szCs w:val="24"/>
        </w:rPr>
        <w:t>/LIMITED]</w:t>
      </w:r>
      <w:r w:rsidRPr="00EC329E">
        <w:rPr>
          <w:color w:val="000000"/>
          <w:sz w:val="24"/>
          <w:szCs w:val="24"/>
        </w:rPr>
        <w:t xml:space="preserve"> GUARDIAN </w:t>
      </w:r>
    </w:p>
    <w:p w14:paraId="1BF09BB4" w14:textId="77777777" w:rsidR="00E46681" w:rsidRPr="00EC329E" w:rsidRDefault="00F210E9">
      <w:pPr>
        <w:widowControl w:val="0"/>
        <w:tabs>
          <w:tab w:val="center" w:pos="4680"/>
          <w:tab w:val="left" w:pos="5040"/>
          <w:tab w:val="left" w:pos="5760"/>
          <w:tab w:val="left" w:pos="6480"/>
          <w:tab w:val="left" w:pos="7200"/>
          <w:tab w:val="left" w:pos="7920"/>
          <w:tab w:val="left" w:pos="8640"/>
          <w:tab w:val="left" w:pos="9360"/>
        </w:tabs>
        <w:jc w:val="center"/>
        <w:rPr>
          <w:color w:val="000000"/>
          <w:sz w:val="24"/>
          <w:szCs w:val="24"/>
        </w:rPr>
      </w:pPr>
      <w:r w:rsidRPr="00EC329E">
        <w:rPr>
          <w:color w:val="000000"/>
          <w:sz w:val="24"/>
          <w:szCs w:val="24"/>
        </w:rPr>
        <w:t>OF PERSON AND PROPERTY</w:t>
      </w:r>
    </w:p>
    <w:p w14:paraId="7891F7F8" w14:textId="77777777" w:rsidR="00E46681" w:rsidRPr="00EC329E" w:rsidRDefault="00E466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14:paraId="12E2E30D" w14:textId="77777777" w:rsidR="00E46681" w:rsidRPr="00EC329E" w:rsidRDefault="00EC329E" w:rsidP="007C1338">
      <w:pPr>
        <w:tabs>
          <w:tab w:val="left" w:pos="-1440"/>
          <w:tab w:val="left" w:pos="-720"/>
          <w:tab w:val="left" w:pos="0"/>
          <w:tab w:val="left" w:pos="720"/>
          <w:tab w:val="left" w:pos="1440"/>
          <w:tab w:val="left" w:pos="2160"/>
          <w:tab w:val="left" w:pos="2880"/>
          <w:tab w:val="left" w:pos="3600"/>
          <w:tab w:val="left" w:pos="4320"/>
          <w:tab w:val="left" w:pos="5040"/>
          <w:tab w:val="left" w:pos="5760"/>
        </w:tabs>
        <w:spacing w:line="333" w:lineRule="auto"/>
        <w:ind w:firstLine="720"/>
        <w:jc w:val="both"/>
        <w:rPr>
          <w:sz w:val="24"/>
          <w:szCs w:val="24"/>
        </w:rPr>
      </w:pPr>
      <w:r>
        <w:rPr>
          <w:color w:val="000000"/>
          <w:sz w:val="24"/>
          <w:szCs w:val="24"/>
        </w:rPr>
        <w:t>On the P</w:t>
      </w:r>
      <w:r w:rsidR="00F210E9" w:rsidRPr="00EC329E">
        <w:rPr>
          <w:color w:val="000000"/>
          <w:sz w:val="24"/>
          <w:szCs w:val="24"/>
        </w:rPr>
        <w:t>etition of for the appointment of a plenary guardian of the person and property of</w:t>
      </w:r>
      <w:r w:rsidR="00837894">
        <w:rPr>
          <w:color w:val="000000"/>
          <w:sz w:val="24"/>
          <w:szCs w:val="24"/>
        </w:rPr>
        <w:t xml:space="preserve"> ______________</w:t>
      </w:r>
      <w:r w:rsidR="00F210E9" w:rsidRPr="00EC329E">
        <w:rPr>
          <w:b/>
          <w:color w:val="000000"/>
          <w:sz w:val="24"/>
          <w:szCs w:val="24"/>
        </w:rPr>
        <w:t xml:space="preserve"> </w:t>
      </w:r>
      <w:r w:rsidR="00F210E9" w:rsidRPr="00EC329E">
        <w:rPr>
          <w:color w:val="000000"/>
          <w:sz w:val="24"/>
          <w:szCs w:val="24"/>
        </w:rPr>
        <w:t>(the Ward), the Court finds that the Ward is totally i</w:t>
      </w:r>
      <w:r>
        <w:rPr>
          <w:color w:val="000000"/>
          <w:sz w:val="24"/>
          <w:szCs w:val="24"/>
        </w:rPr>
        <w:t>ncapacitated as adjudicated by O</w:t>
      </w:r>
      <w:r w:rsidR="00F210E9" w:rsidRPr="00EC329E">
        <w:rPr>
          <w:color w:val="000000"/>
          <w:sz w:val="24"/>
          <w:szCs w:val="24"/>
        </w:rPr>
        <w:t>rder of this Court entered ________________________, 20</w:t>
      </w:r>
      <w:r w:rsidR="00BD5907">
        <w:rPr>
          <w:color w:val="000000"/>
          <w:sz w:val="24"/>
          <w:szCs w:val="24"/>
        </w:rPr>
        <w:t>20</w:t>
      </w:r>
      <w:r w:rsidR="00F210E9" w:rsidRPr="00EC329E">
        <w:rPr>
          <w:color w:val="000000"/>
          <w:sz w:val="24"/>
          <w:szCs w:val="24"/>
        </w:rPr>
        <w:t xml:space="preserve">, and that it is necessary for a plenary guardian to be appointed for the person and property of the Ward. </w:t>
      </w:r>
      <w:r w:rsidR="007C1338">
        <w:rPr>
          <w:sz w:val="24"/>
          <w:szCs w:val="24"/>
        </w:rPr>
        <w:t>Further, the C</w:t>
      </w:r>
      <w:r w:rsidR="00F210E9" w:rsidRPr="00EC329E">
        <w:rPr>
          <w:sz w:val="24"/>
          <w:szCs w:val="24"/>
        </w:rPr>
        <w:t xml:space="preserve">ourt finds no evidence that </w:t>
      </w:r>
      <w:proofErr w:type="gramStart"/>
      <w:r w:rsidR="00F210E9" w:rsidRPr="00EC329E">
        <w:rPr>
          <w:sz w:val="24"/>
          <w:szCs w:val="24"/>
        </w:rPr>
        <w:t>the Ward</w:t>
      </w:r>
      <w:proofErr w:type="gramEnd"/>
      <w:r w:rsidR="00F210E9" w:rsidRPr="00EC329E">
        <w:rPr>
          <w:sz w:val="24"/>
          <w:szCs w:val="24"/>
        </w:rPr>
        <w:t xml:space="preserve">, prior to incapacity, executed any valid advance directive pursuant to Florida Statutes Chapter 765.  It is, therefore, </w:t>
      </w:r>
    </w:p>
    <w:p w14:paraId="252D2A3D" w14:textId="77777777" w:rsidR="00E46681" w:rsidRPr="00EC329E" w:rsidRDefault="00F210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t>ADJUDGED as follows:</w:t>
      </w:r>
    </w:p>
    <w:p w14:paraId="50BA28B2" w14:textId="77777777" w:rsidR="00E46681" w:rsidRPr="00EC329E" w:rsidRDefault="00F210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fldChar w:fldCharType="begin"/>
      </w:r>
      <w:r w:rsidRPr="00EC329E">
        <w:rPr>
          <w:color w:val="000000"/>
          <w:sz w:val="24"/>
          <w:szCs w:val="24"/>
        </w:rPr>
        <w:instrText>SEQ 1_1 \* Arabic \r 1</w:instrText>
      </w:r>
      <w:r w:rsidRPr="00EC329E">
        <w:rPr>
          <w:color w:val="000000"/>
          <w:sz w:val="24"/>
          <w:szCs w:val="24"/>
        </w:rPr>
        <w:fldChar w:fldCharType="separate"/>
      </w:r>
      <w:r w:rsidRPr="00EC329E">
        <w:rPr>
          <w:noProof/>
          <w:color w:val="000000"/>
          <w:sz w:val="24"/>
          <w:szCs w:val="24"/>
        </w:rPr>
        <w:t>1</w:t>
      </w:r>
      <w:r w:rsidRPr="00EC329E">
        <w:rPr>
          <w:color w:val="000000"/>
          <w:sz w:val="24"/>
          <w:szCs w:val="24"/>
        </w:rPr>
        <w:fldChar w:fldCharType="end"/>
      </w:r>
      <w:r w:rsidRPr="00EC329E">
        <w:rPr>
          <w:color w:val="000000"/>
          <w:sz w:val="24"/>
          <w:szCs w:val="24"/>
        </w:rPr>
        <w:t>.</w:t>
      </w:r>
      <w:r w:rsidRPr="00EC329E">
        <w:rPr>
          <w:color w:val="000000"/>
          <w:sz w:val="24"/>
          <w:szCs w:val="24"/>
        </w:rPr>
        <w:tab/>
      </w:r>
      <w:r w:rsidR="00837894">
        <w:rPr>
          <w:color w:val="000000"/>
          <w:sz w:val="24"/>
          <w:szCs w:val="24"/>
        </w:rPr>
        <w:t>________________</w:t>
      </w:r>
      <w:proofErr w:type="gramStart"/>
      <w:r w:rsidR="00837894">
        <w:rPr>
          <w:color w:val="000000"/>
          <w:sz w:val="24"/>
          <w:szCs w:val="24"/>
        </w:rPr>
        <w:t>_[</w:t>
      </w:r>
      <w:proofErr w:type="gramEnd"/>
      <w:r w:rsidR="00837894">
        <w:rPr>
          <w:color w:val="000000"/>
          <w:sz w:val="24"/>
          <w:szCs w:val="24"/>
        </w:rPr>
        <w:t xml:space="preserve">GUARDIAN’S NAME] </w:t>
      </w:r>
      <w:r w:rsidRPr="00EC329E">
        <w:rPr>
          <w:color w:val="000000"/>
          <w:sz w:val="24"/>
          <w:szCs w:val="24"/>
        </w:rPr>
        <w:t xml:space="preserve">is qualified to serve and is hereby appointed as plenary guardian of the person and property </w:t>
      </w:r>
      <w:proofErr w:type="gramStart"/>
      <w:r w:rsidRPr="00EC329E">
        <w:rPr>
          <w:color w:val="000000"/>
          <w:sz w:val="24"/>
          <w:szCs w:val="24"/>
        </w:rPr>
        <w:t>of</w:t>
      </w:r>
      <w:r w:rsidR="00837894">
        <w:rPr>
          <w:color w:val="000000"/>
          <w:sz w:val="24"/>
          <w:szCs w:val="24"/>
        </w:rPr>
        <w:t xml:space="preserve">  _</w:t>
      </w:r>
      <w:proofErr w:type="gramEnd"/>
      <w:r w:rsidR="00837894">
        <w:rPr>
          <w:color w:val="000000"/>
          <w:sz w:val="24"/>
          <w:szCs w:val="24"/>
        </w:rPr>
        <w:t>_______________[WARD]</w:t>
      </w:r>
      <w:r w:rsidRPr="00EC329E">
        <w:rPr>
          <w:color w:val="000000"/>
          <w:sz w:val="24"/>
          <w:szCs w:val="24"/>
        </w:rPr>
        <w:t>.</w:t>
      </w:r>
    </w:p>
    <w:p w14:paraId="10B819E5" w14:textId="77777777" w:rsidR="00E46681" w:rsidRDefault="00F210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fldChar w:fldCharType="begin"/>
      </w:r>
      <w:r w:rsidRPr="00EC329E">
        <w:rPr>
          <w:color w:val="000000"/>
          <w:sz w:val="24"/>
          <w:szCs w:val="24"/>
        </w:rPr>
        <w:instrText>SEQ 1_1 \* Arabic \n</w:instrText>
      </w:r>
      <w:r w:rsidRPr="00EC329E">
        <w:rPr>
          <w:color w:val="000000"/>
          <w:sz w:val="24"/>
          <w:szCs w:val="24"/>
        </w:rPr>
        <w:fldChar w:fldCharType="separate"/>
      </w:r>
      <w:r w:rsidRPr="00EC329E">
        <w:rPr>
          <w:noProof/>
          <w:color w:val="000000"/>
          <w:sz w:val="24"/>
          <w:szCs w:val="24"/>
        </w:rPr>
        <w:t>2</w:t>
      </w:r>
      <w:r w:rsidRPr="00EC329E">
        <w:rPr>
          <w:color w:val="000000"/>
          <w:sz w:val="24"/>
          <w:szCs w:val="24"/>
        </w:rPr>
        <w:fldChar w:fldCharType="end"/>
      </w:r>
      <w:r w:rsidRPr="00EC329E">
        <w:rPr>
          <w:color w:val="000000"/>
          <w:sz w:val="24"/>
          <w:szCs w:val="24"/>
        </w:rPr>
        <w:t>.</w:t>
      </w:r>
      <w:r w:rsidRPr="00EC329E">
        <w:rPr>
          <w:color w:val="000000"/>
          <w:sz w:val="24"/>
          <w:szCs w:val="24"/>
        </w:rPr>
        <w:tab/>
        <w:t xml:space="preserve">Upon taking the prescribed oath, filing designation of resident agent and acceptance and posting a bond in the amount of </w:t>
      </w:r>
      <w:proofErr w:type="gramStart"/>
      <w:r w:rsidRPr="00EC329E">
        <w:rPr>
          <w:color w:val="000000"/>
          <w:sz w:val="24"/>
          <w:szCs w:val="24"/>
        </w:rPr>
        <w:t>$</w:t>
      </w:r>
      <w:r w:rsidR="00837894">
        <w:rPr>
          <w:color w:val="000000"/>
          <w:sz w:val="24"/>
          <w:szCs w:val="24"/>
        </w:rPr>
        <w:t>___</w:t>
      </w:r>
      <w:proofErr w:type="gramEnd"/>
      <w:r w:rsidR="00837894">
        <w:rPr>
          <w:color w:val="000000"/>
          <w:sz w:val="24"/>
          <w:szCs w:val="24"/>
        </w:rPr>
        <w:t>_________</w:t>
      </w:r>
      <w:r w:rsidRPr="00EC329E">
        <w:rPr>
          <w:color w:val="000000"/>
          <w:sz w:val="24"/>
          <w:szCs w:val="24"/>
        </w:rPr>
        <w:t>payable to the Governor of the State of Florida and to all successors in office, conditioned on the faithful performance of all duties by the guardian, letters of guardianship shall be issued.</w:t>
      </w:r>
      <w:r w:rsidR="007A4A9D">
        <w:rPr>
          <w:color w:val="000000"/>
          <w:sz w:val="24"/>
          <w:szCs w:val="24"/>
        </w:rPr>
        <w:t xml:space="preserve">  The Court reserves jurisdiction to address the bond amount if necessary.  </w:t>
      </w:r>
    </w:p>
    <w:p w14:paraId="45A42138" w14:textId="2E3D727C" w:rsidR="00B024E3" w:rsidRPr="00EC329E" w:rsidRDefault="00B024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Pr>
          <w:color w:val="000000"/>
          <w:sz w:val="24"/>
          <w:szCs w:val="24"/>
        </w:rPr>
        <w:t>3.</w:t>
      </w:r>
      <w:r>
        <w:rPr>
          <w:color w:val="000000"/>
          <w:sz w:val="24"/>
          <w:szCs w:val="24"/>
        </w:rPr>
        <w:tab/>
        <w:t>This matter is set for a review hearing before Judge Elizabeth V. Krier on ______________, 20___, at ______</w:t>
      </w:r>
      <w:proofErr w:type="gramStart"/>
      <w:r>
        <w:rPr>
          <w:color w:val="000000"/>
          <w:sz w:val="24"/>
          <w:szCs w:val="24"/>
        </w:rPr>
        <w:t>_.m.</w:t>
      </w:r>
      <w:proofErr w:type="gramEnd"/>
      <w:r>
        <w:rPr>
          <w:color w:val="000000"/>
          <w:sz w:val="24"/>
          <w:szCs w:val="24"/>
        </w:rPr>
        <w:t xml:space="preserve"> The parties may appear via Zoom: </w:t>
      </w:r>
      <w:hyperlink r:id="rId7" w:history="1">
        <w:r w:rsidRPr="00CB498A">
          <w:rPr>
            <w:rStyle w:val="Hyperlink"/>
            <w:sz w:val="24"/>
            <w:szCs w:val="24"/>
          </w:rPr>
          <w:t>https://www.ca.cjis20.org/About-The-Court/jud_profile.aspx?judge=krier</w:t>
        </w:r>
      </w:hyperlink>
      <w:r>
        <w:rPr>
          <w:color w:val="000000"/>
          <w:sz w:val="24"/>
          <w:szCs w:val="24"/>
        </w:rPr>
        <w:t xml:space="preserve"> </w:t>
      </w:r>
    </w:p>
    <w:p w14:paraId="01C628E2" w14:textId="77777777" w:rsidR="00E46681" w:rsidRPr="00EC329E" w:rsidRDefault="00E46681" w:rsidP="007A4A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p>
    <w:p w14:paraId="2A1B0C8B" w14:textId="77777777" w:rsidR="00E46681" w:rsidRPr="00EC329E" w:rsidRDefault="00F210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color w:val="000000"/>
          <w:sz w:val="24"/>
          <w:szCs w:val="24"/>
        </w:rPr>
      </w:pPr>
      <w:r w:rsidRPr="00EC329E">
        <w:rPr>
          <w:color w:val="000000"/>
          <w:sz w:val="24"/>
          <w:szCs w:val="24"/>
        </w:rPr>
        <w:t xml:space="preserve">ORDERED on ____________________________, </w:t>
      </w:r>
      <w:r w:rsidRPr="00EC329E">
        <w:rPr>
          <w:color w:val="000000"/>
          <w:sz w:val="24"/>
          <w:szCs w:val="24"/>
        </w:rPr>
        <w:fldChar w:fldCharType="begin"/>
      </w:r>
      <w:r w:rsidRPr="00EC329E">
        <w:rPr>
          <w:color w:val="000000"/>
          <w:sz w:val="24"/>
          <w:szCs w:val="24"/>
        </w:rPr>
        <w:instrText xml:space="preserve"> DATE \@ "yyyy" \* MERGEFORMAT </w:instrText>
      </w:r>
      <w:r w:rsidRPr="00EC329E">
        <w:rPr>
          <w:color w:val="000000"/>
          <w:sz w:val="24"/>
          <w:szCs w:val="24"/>
        </w:rPr>
        <w:fldChar w:fldCharType="separate"/>
      </w:r>
      <w:r w:rsidR="00B024E3">
        <w:rPr>
          <w:noProof/>
          <w:color w:val="000000"/>
          <w:sz w:val="24"/>
          <w:szCs w:val="24"/>
        </w:rPr>
        <w:t>2025</w:t>
      </w:r>
      <w:r w:rsidRPr="00EC329E">
        <w:rPr>
          <w:color w:val="000000"/>
          <w:sz w:val="24"/>
          <w:szCs w:val="24"/>
        </w:rPr>
        <w:fldChar w:fldCharType="end"/>
      </w:r>
      <w:r w:rsidRPr="00EC329E">
        <w:rPr>
          <w:color w:val="000000"/>
          <w:sz w:val="24"/>
          <w:szCs w:val="24"/>
        </w:rPr>
        <w:t>.</w:t>
      </w:r>
    </w:p>
    <w:p w14:paraId="6ABCEAF1" w14:textId="77777777" w:rsidR="00E46681" w:rsidRPr="00EC329E" w:rsidRDefault="00E46681">
      <w:pPr>
        <w:widowControl w:val="0"/>
        <w:tabs>
          <w:tab w:val="left" w:pos="-1080"/>
          <w:tab w:val="left" w:pos="-720"/>
          <w:tab w:val="left" w:pos="4320"/>
        </w:tabs>
        <w:jc w:val="both"/>
        <w:rPr>
          <w:color w:val="000000"/>
          <w:sz w:val="24"/>
          <w:szCs w:val="24"/>
        </w:rPr>
      </w:pPr>
    </w:p>
    <w:p w14:paraId="6C8E041A" w14:textId="77777777" w:rsidR="00E46681" w:rsidRPr="00EC329E" w:rsidRDefault="00F210E9">
      <w:pPr>
        <w:widowControl w:val="0"/>
        <w:tabs>
          <w:tab w:val="left" w:pos="-1080"/>
          <w:tab w:val="left" w:pos="-720"/>
          <w:tab w:val="left" w:pos="5040"/>
        </w:tabs>
        <w:jc w:val="both"/>
        <w:rPr>
          <w:color w:val="000000"/>
          <w:sz w:val="24"/>
          <w:szCs w:val="24"/>
        </w:rPr>
      </w:pPr>
      <w:r w:rsidRPr="00EC329E">
        <w:rPr>
          <w:color w:val="000000"/>
          <w:sz w:val="24"/>
          <w:szCs w:val="24"/>
        </w:rPr>
        <w:tab/>
        <w:t>____________________________________</w:t>
      </w:r>
    </w:p>
    <w:p w14:paraId="1F405082" w14:textId="77777777" w:rsidR="00EC329E" w:rsidRDefault="00F210E9">
      <w:pPr>
        <w:widowControl w:val="0"/>
        <w:tabs>
          <w:tab w:val="left" w:pos="-1080"/>
          <w:tab w:val="left" w:pos="-720"/>
          <w:tab w:val="left" w:pos="5040"/>
        </w:tabs>
        <w:jc w:val="both"/>
        <w:rPr>
          <w:color w:val="000000"/>
          <w:sz w:val="24"/>
          <w:szCs w:val="24"/>
        </w:rPr>
      </w:pPr>
      <w:r w:rsidRPr="00EC329E">
        <w:rPr>
          <w:color w:val="000000"/>
          <w:sz w:val="24"/>
          <w:szCs w:val="24"/>
        </w:rPr>
        <w:tab/>
      </w:r>
      <w:r w:rsidR="00AB26A9">
        <w:rPr>
          <w:color w:val="000000"/>
          <w:sz w:val="24"/>
          <w:szCs w:val="24"/>
        </w:rPr>
        <w:t>Honorable</w:t>
      </w:r>
      <w:r w:rsidR="00837894">
        <w:rPr>
          <w:color w:val="000000"/>
          <w:sz w:val="24"/>
          <w:szCs w:val="24"/>
        </w:rPr>
        <w:t>_____________</w:t>
      </w:r>
      <w:r w:rsidR="00AB26A9">
        <w:rPr>
          <w:color w:val="000000"/>
          <w:sz w:val="24"/>
          <w:szCs w:val="24"/>
        </w:rPr>
        <w:t xml:space="preserve"> Circuit Judge</w:t>
      </w:r>
    </w:p>
    <w:p w14:paraId="015D56D5" w14:textId="77777777" w:rsidR="00AB26A9" w:rsidRDefault="00AB26A9">
      <w:pPr>
        <w:widowControl w:val="0"/>
        <w:tabs>
          <w:tab w:val="left" w:pos="-1080"/>
          <w:tab w:val="left" w:pos="-720"/>
          <w:tab w:val="left" w:pos="5040"/>
        </w:tabs>
        <w:jc w:val="both"/>
        <w:rPr>
          <w:color w:val="000000"/>
          <w:sz w:val="24"/>
          <w:szCs w:val="24"/>
        </w:rPr>
      </w:pPr>
    </w:p>
    <w:p w14:paraId="74D8E76B" w14:textId="77777777" w:rsidR="00AB26A9" w:rsidRPr="00AB26A9" w:rsidRDefault="00AB26A9" w:rsidP="00AB26A9">
      <w:pPr>
        <w:pStyle w:val="Normal1"/>
        <w:rPr>
          <w:rStyle w:val="normalchar1"/>
          <w:sz w:val="24"/>
          <w:szCs w:val="24"/>
        </w:rPr>
      </w:pPr>
      <w:proofErr w:type="gramStart"/>
      <w:r w:rsidRPr="00AB26A9">
        <w:rPr>
          <w:rStyle w:val="normalchar1"/>
          <w:sz w:val="24"/>
          <w:szCs w:val="24"/>
        </w:rPr>
        <w:t>Confirmed copies:</w:t>
      </w:r>
      <w:proofErr w:type="gramEnd"/>
      <w:r w:rsidRPr="00AB26A9">
        <w:rPr>
          <w:rStyle w:val="normalchar1"/>
          <w:sz w:val="24"/>
          <w:szCs w:val="24"/>
        </w:rPr>
        <w:t xml:space="preserve"> via Clerk’s E-Service </w:t>
      </w:r>
    </w:p>
    <w:p w14:paraId="4032DCFF" w14:textId="77777777" w:rsidR="00AB26A9" w:rsidRDefault="00837894" w:rsidP="00AB26A9">
      <w:pPr>
        <w:rPr>
          <w:sz w:val="24"/>
          <w:szCs w:val="24"/>
        </w:rPr>
      </w:pPr>
      <w:r>
        <w:rPr>
          <w:sz w:val="24"/>
          <w:szCs w:val="24"/>
        </w:rPr>
        <w:t>_____________</w:t>
      </w:r>
      <w:r w:rsidR="00AB26A9">
        <w:rPr>
          <w:sz w:val="24"/>
          <w:szCs w:val="24"/>
        </w:rPr>
        <w:t>, Esq.</w:t>
      </w:r>
    </w:p>
    <w:p w14:paraId="2A3B5C6C" w14:textId="4557D40D" w:rsidR="00AB26A9" w:rsidRDefault="00837894" w:rsidP="00B024E3">
      <w:pPr>
        <w:rPr>
          <w:sz w:val="24"/>
          <w:szCs w:val="24"/>
        </w:rPr>
      </w:pPr>
      <w:r>
        <w:rPr>
          <w:sz w:val="24"/>
          <w:szCs w:val="24"/>
        </w:rPr>
        <w:t>_____________</w:t>
      </w:r>
      <w:r w:rsidR="00AB26A9">
        <w:rPr>
          <w:sz w:val="24"/>
          <w:szCs w:val="24"/>
        </w:rPr>
        <w:t>, Esq.</w:t>
      </w:r>
    </w:p>
    <w:p w14:paraId="7FECF6B4" w14:textId="77777777" w:rsidR="00C830D2" w:rsidRDefault="00C830D2" w:rsidP="00C830D2">
      <w:pPr>
        <w:tabs>
          <w:tab w:val="left" w:pos="0"/>
          <w:tab w:val="left" w:pos="720"/>
          <w:tab w:val="left" w:pos="4320"/>
        </w:tabs>
        <w:jc w:val="both"/>
        <w:rPr>
          <w:b/>
          <w:bCs/>
          <w:sz w:val="28"/>
          <w:szCs w:val="28"/>
        </w:rPr>
      </w:pPr>
      <w:r>
        <w:rPr>
          <w:b/>
          <w:bCs/>
          <w:sz w:val="28"/>
          <w:szCs w:val="28"/>
        </w:rPr>
        <w:lastRenderedPageBreak/>
        <w:t xml:space="preserve">If you are a person with a disability who needs any accommodation </w:t>
      </w:r>
      <w:proofErr w:type="gramStart"/>
      <w:r>
        <w:rPr>
          <w:b/>
          <w:bCs/>
          <w:sz w:val="28"/>
          <w:szCs w:val="28"/>
        </w:rPr>
        <w:t>in order to</w:t>
      </w:r>
      <w:proofErr w:type="gramEnd"/>
      <w:r>
        <w:rPr>
          <w:b/>
          <w:bCs/>
          <w:sz w:val="28"/>
          <w:szCs w:val="28"/>
        </w:rPr>
        <w:t xml:space="preserve"> participate in this proceeding, you are entitled, at no cost to you, to the provision of certain assistance. Please contact Charles Rice, Administrative Services Manager, whose office is located at 3315 East Tamiami Trail, Suite 501, Naples, Florida 34112, and whose telephone number is (239) 252-8800, at least 7 days before your scheduled court appearance, or immediately upon receiving this notification if the time before the scheduled appearance is less than 7 days; if you are hearing or voice impaired, call 711.</w:t>
      </w:r>
    </w:p>
    <w:p w14:paraId="40C163E2" w14:textId="77777777" w:rsidR="00C830D2" w:rsidRDefault="00C830D2" w:rsidP="00C830D2"/>
    <w:p w14:paraId="5DC769BF" w14:textId="77777777" w:rsidR="00C830D2" w:rsidRPr="00EC329E" w:rsidRDefault="00C830D2" w:rsidP="00B024E3">
      <w:pPr>
        <w:rPr>
          <w:color w:val="000000"/>
          <w:sz w:val="24"/>
          <w:szCs w:val="24"/>
        </w:rPr>
      </w:pPr>
    </w:p>
    <w:sectPr w:rsidR="00C830D2" w:rsidRPr="00EC329E">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EA31" w14:textId="77777777" w:rsidR="00EC329E" w:rsidRDefault="00EC329E">
      <w:r>
        <w:separator/>
      </w:r>
    </w:p>
  </w:endnote>
  <w:endnote w:type="continuationSeparator" w:id="0">
    <w:p w14:paraId="286E6155" w14:textId="77777777" w:rsidR="00EC329E" w:rsidRDefault="00EC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E7B7" w14:textId="2A886FF7" w:rsidR="00B024E3" w:rsidRDefault="00B024E3">
    <w:pPr>
      <w:pStyle w:val="Footer"/>
    </w:pPr>
    <w:r>
      <w:t>Rev. 12.30.25</w:t>
    </w:r>
  </w:p>
  <w:p w14:paraId="590D01C3" w14:textId="77777777" w:rsidR="00B024E3" w:rsidRDefault="00B0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C59B" w14:textId="77777777" w:rsidR="00EC329E" w:rsidRDefault="00EC329E">
      <w:r>
        <w:separator/>
      </w:r>
    </w:p>
  </w:footnote>
  <w:footnote w:type="continuationSeparator" w:id="0">
    <w:p w14:paraId="22A45B97" w14:textId="77777777" w:rsidR="00EC329E" w:rsidRDefault="00EC3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9E"/>
    <w:rsid w:val="00711965"/>
    <w:rsid w:val="00765998"/>
    <w:rsid w:val="007A4A9D"/>
    <w:rsid w:val="007C1338"/>
    <w:rsid w:val="007F272E"/>
    <w:rsid w:val="00837894"/>
    <w:rsid w:val="008E0C1E"/>
    <w:rsid w:val="00AB26A9"/>
    <w:rsid w:val="00B024E3"/>
    <w:rsid w:val="00B1611D"/>
    <w:rsid w:val="00B51592"/>
    <w:rsid w:val="00BD5907"/>
    <w:rsid w:val="00C830D2"/>
    <w:rsid w:val="00E46681"/>
    <w:rsid w:val="00EC329E"/>
    <w:rsid w:val="00F2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9EB8B"/>
  <w14:defaultImageDpi w14:val="0"/>
  <w15:docId w15:val="{31341959-08BF-4D0E-B53A-19EC129C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widowControl w:val="0"/>
      <w:tabs>
        <w:tab w:val="left" w:pos="0"/>
        <w:tab w:val="left" w:pos="720"/>
        <w:tab w:val="left" w:pos="1440"/>
        <w:tab w:val="left" w:pos="2160"/>
        <w:tab w:val="left" w:pos="2880"/>
        <w:tab w:val="left" w:pos="3600"/>
        <w:tab w:val="left" w:pos="4320"/>
        <w:tab w:val="left" w:pos="6480"/>
        <w:tab w:val="left" w:pos="7200"/>
        <w:tab w:val="left" w:pos="7920"/>
        <w:tab w:val="left" w:pos="8640"/>
        <w:tab w:val="left" w:pos="9360"/>
      </w:tabs>
      <w:ind w:firstLine="5040"/>
      <w:jc w:val="both"/>
      <w:outlineLvl w:val="1"/>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rsid w:val="00946136"/>
    <w:rPr>
      <w:rFonts w:ascii="Tahoma" w:hAnsi="Tahoma" w:cs="Tahoma"/>
      <w:sz w:val="16"/>
      <w:szCs w:val="16"/>
    </w:rPr>
  </w:style>
  <w:style w:type="character" w:customStyle="1" w:styleId="BalloonTextChar">
    <w:name w:val="Balloon Text Char"/>
    <w:basedOn w:val="DefaultParagraphFont"/>
    <w:link w:val="BalloonText"/>
    <w:uiPriority w:val="99"/>
    <w:locked/>
    <w:rsid w:val="00946136"/>
    <w:rPr>
      <w:rFonts w:ascii="Tahoma" w:hAnsi="Tahoma" w:cs="Tahoma"/>
      <w:sz w:val="16"/>
      <w:szCs w:val="16"/>
    </w:rPr>
  </w:style>
  <w:style w:type="paragraph" w:customStyle="1" w:styleId="Normal1">
    <w:name w:val="Normal1"/>
    <w:basedOn w:val="Normal"/>
    <w:rsid w:val="00AB26A9"/>
  </w:style>
  <w:style w:type="character" w:customStyle="1" w:styleId="normalchar1">
    <w:name w:val="normal__char1"/>
    <w:rsid w:val="00AB26A9"/>
    <w:rPr>
      <w:rFonts w:ascii="Times New Roman" w:hAnsi="Times New Roman" w:cs="Times New Roman" w:hint="default"/>
      <w:sz w:val="20"/>
      <w:szCs w:val="20"/>
    </w:rPr>
  </w:style>
  <w:style w:type="character" w:styleId="Hyperlink">
    <w:name w:val="Hyperlink"/>
    <w:basedOn w:val="DefaultParagraphFont"/>
    <w:unhideWhenUsed/>
    <w:rsid w:val="00B024E3"/>
    <w:rPr>
      <w:color w:val="0000FF" w:themeColor="hyperlink"/>
      <w:u w:val="single"/>
    </w:rPr>
  </w:style>
  <w:style w:type="character" w:styleId="UnresolvedMention">
    <w:name w:val="Unresolved Mention"/>
    <w:basedOn w:val="DefaultParagraphFont"/>
    <w:uiPriority w:val="99"/>
    <w:semiHidden/>
    <w:unhideWhenUsed/>
    <w:rsid w:val="00B0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cjis20.org/About-The-Court/jud_profile.aspx?judge=kri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2749-EE9A-46C0-8B60-F10A9DAE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2188</Characters>
  <Application>Microsoft Office Word</Application>
  <DocSecurity>0</DocSecurity>
  <PresentationFormat/>
  <Lines>35</Lines>
  <Paragraphs>5</Paragraphs>
  <ScaleCrop>false</ScaleCrop>
  <HeadingPairs>
    <vt:vector size="2" baseType="variant">
      <vt:variant>
        <vt:lpstr>Title</vt:lpstr>
      </vt:variant>
      <vt:variant>
        <vt:i4>1</vt:i4>
      </vt:variant>
    </vt:vector>
  </HeadingPairs>
  <TitlesOfParts>
    <vt:vector size="1" baseType="lpstr">
      <vt:lpstr>Donovan GA: proposed Order Appointing Plenary Guardian (N0094212).DOCX</vt:lpstr>
    </vt:vector>
  </TitlesOfParts>
  <Company>Seaboard Supply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Donovan GA: proposed Order Appointing Plenary Guardian (N0094212).DOCX</dc:title>
  <dc:subject/>
  <dc:creator>Michelle Taylor</dc:creator>
  <cp:keywords/>
  <dc:description/>
  <cp:lastModifiedBy>Allen, Mandy</cp:lastModifiedBy>
  <cp:revision>3</cp:revision>
  <dcterms:created xsi:type="dcterms:W3CDTF">2025-12-30T19:46:00Z</dcterms:created>
  <dcterms:modified xsi:type="dcterms:W3CDTF">2025-12-30T19:48:00Z</dcterms:modified>
</cp:coreProperties>
</file>