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0A2D6" w14:textId="16B57B86" w:rsidR="0002338E" w:rsidRPr="0002338E" w:rsidRDefault="0002338E" w:rsidP="0002338E">
      <w:pPr>
        <w:rPr>
          <w:spacing w:val="-2"/>
          <w:sz w:val="24"/>
          <w:szCs w:val="24"/>
        </w:rPr>
      </w:pPr>
      <w:r w:rsidRPr="0002338E">
        <w:rPr>
          <w:spacing w:val="-2"/>
          <w:sz w:val="24"/>
          <w:szCs w:val="24"/>
        </w:rPr>
        <w:t>IN THE CIRCUIT COURT OF THE TWENTIETH JUDICIAL CIRCUIT IN AND FOR LEE COUNTY, FLORIDA</w:t>
      </w:r>
      <w:r w:rsidRPr="0002338E">
        <w:rPr>
          <w:spacing w:val="-2"/>
          <w:sz w:val="24"/>
          <w:szCs w:val="24"/>
        </w:rPr>
        <w:tab/>
      </w:r>
      <w:r w:rsidRPr="0002338E">
        <w:rPr>
          <w:spacing w:val="-2"/>
          <w:sz w:val="24"/>
          <w:szCs w:val="24"/>
        </w:rPr>
        <w:tab/>
      </w:r>
      <w:r w:rsidRPr="0002338E">
        <w:rPr>
          <w:spacing w:val="-2"/>
          <w:sz w:val="24"/>
          <w:szCs w:val="24"/>
        </w:rPr>
        <w:tab/>
      </w:r>
      <w:r w:rsidRPr="0002338E">
        <w:rPr>
          <w:spacing w:val="-2"/>
          <w:sz w:val="24"/>
          <w:szCs w:val="24"/>
        </w:rPr>
        <w:tab/>
      </w:r>
      <w:r w:rsidRPr="0002338E">
        <w:rPr>
          <w:spacing w:val="-2"/>
          <w:sz w:val="24"/>
          <w:szCs w:val="24"/>
        </w:rPr>
        <w:tab/>
      </w:r>
      <w:r>
        <w:rPr>
          <w:spacing w:val="-2"/>
          <w:sz w:val="24"/>
          <w:szCs w:val="24"/>
        </w:rPr>
        <w:tab/>
      </w:r>
      <w:r w:rsidRPr="0002338E">
        <w:rPr>
          <w:spacing w:val="-2"/>
          <w:sz w:val="24"/>
          <w:szCs w:val="24"/>
        </w:rPr>
        <w:tab/>
        <w:t>PROBATE DIVISION</w:t>
      </w:r>
    </w:p>
    <w:p w14:paraId="3733D83D" w14:textId="77777777" w:rsidR="0002338E" w:rsidRPr="0002338E" w:rsidRDefault="0002338E" w:rsidP="0002338E">
      <w:pPr>
        <w:rPr>
          <w:spacing w:val="-2"/>
          <w:sz w:val="24"/>
          <w:szCs w:val="24"/>
        </w:rPr>
      </w:pPr>
    </w:p>
    <w:p w14:paraId="5AFB7699" w14:textId="12457339" w:rsidR="0002338E" w:rsidRPr="0002338E" w:rsidRDefault="0002338E" w:rsidP="0002338E">
      <w:pPr>
        <w:rPr>
          <w:spacing w:val="-2"/>
          <w:sz w:val="24"/>
          <w:szCs w:val="24"/>
        </w:rPr>
      </w:pPr>
      <w:r w:rsidRPr="0002338E">
        <w:rPr>
          <w:spacing w:val="-2"/>
          <w:sz w:val="24"/>
          <w:szCs w:val="24"/>
        </w:rPr>
        <w:t>IN RE</w:t>
      </w:r>
      <w:proofErr w:type="gramStart"/>
      <w:r w:rsidRPr="0002338E">
        <w:rPr>
          <w:spacing w:val="-2"/>
          <w:sz w:val="24"/>
          <w:szCs w:val="24"/>
        </w:rPr>
        <w:t xml:space="preserve">:  </w:t>
      </w:r>
      <w:r w:rsidRPr="00254F88">
        <w:rPr>
          <w:caps/>
          <w:spacing w:val="-2"/>
          <w:sz w:val="24"/>
          <w:szCs w:val="24"/>
        </w:rPr>
        <w:t>The</w:t>
      </w:r>
      <w:proofErr w:type="gramEnd"/>
      <w:r w:rsidRPr="00254F88">
        <w:rPr>
          <w:caps/>
          <w:spacing w:val="-2"/>
          <w:sz w:val="24"/>
          <w:szCs w:val="24"/>
        </w:rPr>
        <w:t xml:space="preserve"> Guardianship of</w:t>
      </w:r>
      <w:r w:rsidRPr="0002338E">
        <w:rPr>
          <w:spacing w:val="-2"/>
          <w:sz w:val="24"/>
          <w:szCs w:val="24"/>
        </w:rPr>
        <w:t>:</w:t>
      </w:r>
      <w:r w:rsidRPr="0002338E">
        <w:rPr>
          <w:spacing w:val="-2"/>
          <w:sz w:val="24"/>
          <w:szCs w:val="24"/>
        </w:rPr>
        <w:tab/>
      </w:r>
      <w:r w:rsidRPr="0002338E">
        <w:rPr>
          <w:spacing w:val="-2"/>
          <w:sz w:val="24"/>
          <w:szCs w:val="24"/>
        </w:rPr>
        <w:tab/>
      </w:r>
      <w:r>
        <w:rPr>
          <w:spacing w:val="-2"/>
          <w:sz w:val="24"/>
          <w:szCs w:val="24"/>
        </w:rPr>
        <w:tab/>
      </w:r>
      <w:r w:rsidRPr="0002338E">
        <w:rPr>
          <w:spacing w:val="-2"/>
          <w:sz w:val="24"/>
          <w:szCs w:val="24"/>
        </w:rPr>
        <w:tab/>
      </w:r>
      <w:r w:rsidRPr="0002338E">
        <w:rPr>
          <w:spacing w:val="-2"/>
          <w:sz w:val="24"/>
          <w:szCs w:val="24"/>
        </w:rPr>
        <w:tab/>
        <w:t>Case No. ____________</w:t>
      </w:r>
    </w:p>
    <w:p w14:paraId="7C01AEA2" w14:textId="77777777" w:rsidR="0002338E" w:rsidRPr="0002338E" w:rsidRDefault="0002338E" w:rsidP="0002338E">
      <w:pPr>
        <w:rPr>
          <w:spacing w:val="-2"/>
          <w:sz w:val="24"/>
          <w:szCs w:val="24"/>
        </w:rPr>
      </w:pPr>
    </w:p>
    <w:p w14:paraId="679581FF" w14:textId="77777777" w:rsidR="0002338E" w:rsidRPr="0002338E" w:rsidRDefault="0002338E" w:rsidP="0002338E">
      <w:pPr>
        <w:rPr>
          <w:spacing w:val="-2"/>
          <w:sz w:val="24"/>
          <w:szCs w:val="24"/>
        </w:rPr>
      </w:pPr>
      <w:r w:rsidRPr="0002338E">
        <w:rPr>
          <w:spacing w:val="-2"/>
          <w:sz w:val="24"/>
          <w:szCs w:val="24"/>
        </w:rPr>
        <w:t>_____________,</w:t>
      </w:r>
    </w:p>
    <w:p w14:paraId="6DA90B4B" w14:textId="77777777" w:rsidR="0002338E" w:rsidRPr="0002338E" w:rsidRDefault="0002338E" w:rsidP="0002338E">
      <w:pPr>
        <w:rPr>
          <w:spacing w:val="-2"/>
          <w:sz w:val="24"/>
          <w:szCs w:val="24"/>
        </w:rPr>
      </w:pPr>
      <w:r w:rsidRPr="0002338E">
        <w:rPr>
          <w:spacing w:val="-2"/>
          <w:sz w:val="24"/>
          <w:szCs w:val="24"/>
        </w:rPr>
        <w:tab/>
      </w:r>
      <w:r w:rsidRPr="0002338E">
        <w:rPr>
          <w:spacing w:val="-2"/>
          <w:sz w:val="24"/>
          <w:szCs w:val="24"/>
        </w:rPr>
        <w:tab/>
        <w:t>Ward.</w:t>
      </w:r>
    </w:p>
    <w:p w14:paraId="09233F86" w14:textId="77777777" w:rsidR="0002338E" w:rsidRPr="0002338E" w:rsidRDefault="0002338E" w:rsidP="0002338E">
      <w:pPr>
        <w:rPr>
          <w:spacing w:val="-2"/>
          <w:sz w:val="24"/>
          <w:szCs w:val="24"/>
        </w:rPr>
      </w:pPr>
      <w:r w:rsidRPr="0002338E">
        <w:rPr>
          <w:spacing w:val="-2"/>
          <w:sz w:val="24"/>
          <w:szCs w:val="24"/>
        </w:rPr>
        <w:t>________________________________/</w:t>
      </w:r>
    </w:p>
    <w:p w14:paraId="2848B426" w14:textId="77777777" w:rsidR="0002338E" w:rsidRPr="0002338E" w:rsidRDefault="0002338E" w:rsidP="0002338E">
      <w:pPr>
        <w:rPr>
          <w:spacing w:val="-2"/>
          <w:sz w:val="24"/>
          <w:szCs w:val="24"/>
        </w:rPr>
      </w:pPr>
    </w:p>
    <w:p w14:paraId="3BFE6739" w14:textId="77777777" w:rsidR="00E46681" w:rsidRPr="00254F88" w:rsidRDefault="00F210E9">
      <w:pPr>
        <w:widowControl w:val="0"/>
        <w:tabs>
          <w:tab w:val="center" w:pos="4680"/>
          <w:tab w:val="left" w:pos="5040"/>
          <w:tab w:val="left" w:pos="5760"/>
          <w:tab w:val="left" w:pos="6480"/>
          <w:tab w:val="left" w:pos="7200"/>
          <w:tab w:val="left" w:pos="7920"/>
          <w:tab w:val="left" w:pos="8640"/>
          <w:tab w:val="left" w:pos="9360"/>
        </w:tabs>
        <w:jc w:val="center"/>
        <w:rPr>
          <w:b/>
          <w:bCs/>
          <w:color w:val="000000"/>
          <w:sz w:val="24"/>
          <w:szCs w:val="24"/>
        </w:rPr>
      </w:pPr>
      <w:r w:rsidRPr="00254F88">
        <w:rPr>
          <w:b/>
          <w:bCs/>
          <w:color w:val="000000"/>
          <w:sz w:val="24"/>
          <w:szCs w:val="24"/>
        </w:rPr>
        <w:t xml:space="preserve">ORDER APPOINTING </w:t>
      </w:r>
      <w:r w:rsidR="00837894" w:rsidRPr="00254F88">
        <w:rPr>
          <w:b/>
          <w:bCs/>
          <w:color w:val="000000"/>
          <w:sz w:val="24"/>
          <w:szCs w:val="24"/>
        </w:rPr>
        <w:t>[</w:t>
      </w:r>
      <w:r w:rsidRPr="00254F88">
        <w:rPr>
          <w:b/>
          <w:bCs/>
          <w:color w:val="000000"/>
          <w:sz w:val="24"/>
          <w:szCs w:val="24"/>
        </w:rPr>
        <w:t>PLENARY</w:t>
      </w:r>
      <w:r w:rsidR="00837894" w:rsidRPr="00254F88">
        <w:rPr>
          <w:b/>
          <w:bCs/>
          <w:color w:val="000000"/>
          <w:sz w:val="24"/>
          <w:szCs w:val="24"/>
        </w:rPr>
        <w:t>/LIMITED]</w:t>
      </w:r>
      <w:r w:rsidRPr="00254F88">
        <w:rPr>
          <w:b/>
          <w:bCs/>
          <w:color w:val="000000"/>
          <w:sz w:val="24"/>
          <w:szCs w:val="24"/>
        </w:rPr>
        <w:t xml:space="preserve"> GUARDIAN </w:t>
      </w:r>
    </w:p>
    <w:p w14:paraId="29CAC6A2" w14:textId="77777777" w:rsidR="00E46681" w:rsidRPr="00254F88" w:rsidRDefault="00F210E9">
      <w:pPr>
        <w:widowControl w:val="0"/>
        <w:tabs>
          <w:tab w:val="center" w:pos="4680"/>
          <w:tab w:val="left" w:pos="5040"/>
          <w:tab w:val="left" w:pos="5760"/>
          <w:tab w:val="left" w:pos="6480"/>
          <w:tab w:val="left" w:pos="7200"/>
          <w:tab w:val="left" w:pos="7920"/>
          <w:tab w:val="left" w:pos="8640"/>
          <w:tab w:val="left" w:pos="9360"/>
        </w:tabs>
        <w:jc w:val="center"/>
        <w:rPr>
          <w:b/>
          <w:bCs/>
          <w:color w:val="000000"/>
          <w:sz w:val="24"/>
          <w:szCs w:val="24"/>
        </w:rPr>
      </w:pPr>
      <w:r w:rsidRPr="00254F88">
        <w:rPr>
          <w:b/>
          <w:bCs/>
          <w:color w:val="000000"/>
          <w:sz w:val="24"/>
          <w:szCs w:val="24"/>
        </w:rPr>
        <w:t>OF PERSON AND PROPERTY</w:t>
      </w:r>
    </w:p>
    <w:p w14:paraId="6332EEEB" w14:textId="77777777" w:rsidR="00E46681" w:rsidRPr="00EC329E" w:rsidRDefault="00E466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4"/>
          <w:szCs w:val="24"/>
        </w:rPr>
      </w:pPr>
    </w:p>
    <w:p w14:paraId="3404A4CF" w14:textId="5A379761" w:rsidR="00E46681" w:rsidRPr="00EC329E" w:rsidRDefault="00EC329E" w:rsidP="00254F88">
      <w:pPr>
        <w:tabs>
          <w:tab w:val="left" w:pos="-1440"/>
          <w:tab w:val="left" w:pos="-720"/>
          <w:tab w:val="left" w:pos="0"/>
          <w:tab w:val="left" w:pos="720"/>
          <w:tab w:val="left" w:pos="1440"/>
          <w:tab w:val="left" w:pos="2160"/>
          <w:tab w:val="left" w:pos="2880"/>
          <w:tab w:val="left" w:pos="3600"/>
          <w:tab w:val="left" w:pos="4320"/>
          <w:tab w:val="left" w:pos="5040"/>
          <w:tab w:val="left" w:pos="5760"/>
        </w:tabs>
        <w:spacing w:line="360" w:lineRule="auto"/>
        <w:ind w:firstLine="720"/>
        <w:jc w:val="both"/>
        <w:rPr>
          <w:sz w:val="24"/>
          <w:szCs w:val="24"/>
        </w:rPr>
      </w:pPr>
      <w:r>
        <w:rPr>
          <w:color w:val="000000"/>
          <w:sz w:val="24"/>
          <w:szCs w:val="24"/>
        </w:rPr>
        <w:t>On the P</w:t>
      </w:r>
      <w:r w:rsidR="00F210E9" w:rsidRPr="00EC329E">
        <w:rPr>
          <w:color w:val="000000"/>
          <w:sz w:val="24"/>
          <w:szCs w:val="24"/>
        </w:rPr>
        <w:t>etition of for the appointment of a plenary guardian of the person and property of</w:t>
      </w:r>
      <w:r w:rsidR="00837894">
        <w:rPr>
          <w:color w:val="000000"/>
          <w:sz w:val="24"/>
          <w:szCs w:val="24"/>
        </w:rPr>
        <w:t xml:space="preserve"> ______________</w:t>
      </w:r>
      <w:r w:rsidR="00F210E9" w:rsidRPr="00EC329E">
        <w:rPr>
          <w:b/>
          <w:color w:val="000000"/>
          <w:sz w:val="24"/>
          <w:szCs w:val="24"/>
        </w:rPr>
        <w:t xml:space="preserve"> </w:t>
      </w:r>
      <w:r w:rsidR="00F210E9" w:rsidRPr="00EC329E">
        <w:rPr>
          <w:color w:val="000000"/>
          <w:sz w:val="24"/>
          <w:szCs w:val="24"/>
        </w:rPr>
        <w:t xml:space="preserve">(Ward), the Court finds that the Ward is </w:t>
      </w:r>
      <w:r w:rsidR="0002338E">
        <w:rPr>
          <w:color w:val="000000"/>
          <w:sz w:val="24"/>
          <w:szCs w:val="24"/>
        </w:rPr>
        <w:t>[</w:t>
      </w:r>
      <w:r w:rsidR="00F210E9" w:rsidRPr="00EC329E">
        <w:rPr>
          <w:color w:val="000000"/>
          <w:sz w:val="24"/>
          <w:szCs w:val="24"/>
        </w:rPr>
        <w:t>totally</w:t>
      </w:r>
      <w:r w:rsidR="0002338E">
        <w:rPr>
          <w:color w:val="000000"/>
          <w:sz w:val="24"/>
          <w:szCs w:val="24"/>
        </w:rPr>
        <w:t>/partially]</w:t>
      </w:r>
      <w:r w:rsidR="00F210E9" w:rsidRPr="00EC329E">
        <w:rPr>
          <w:color w:val="000000"/>
          <w:sz w:val="24"/>
          <w:szCs w:val="24"/>
        </w:rPr>
        <w:t xml:space="preserve"> i</w:t>
      </w:r>
      <w:r>
        <w:rPr>
          <w:color w:val="000000"/>
          <w:sz w:val="24"/>
          <w:szCs w:val="24"/>
        </w:rPr>
        <w:t>ncapacitated as adjudicated by O</w:t>
      </w:r>
      <w:r w:rsidR="00F210E9" w:rsidRPr="00EC329E">
        <w:rPr>
          <w:color w:val="000000"/>
          <w:sz w:val="24"/>
          <w:szCs w:val="24"/>
        </w:rPr>
        <w:t>rder of this Court entered ___________________, 20</w:t>
      </w:r>
      <w:r w:rsidR="0002338E">
        <w:rPr>
          <w:color w:val="000000"/>
          <w:sz w:val="24"/>
          <w:szCs w:val="24"/>
        </w:rPr>
        <w:t>___</w:t>
      </w:r>
      <w:r w:rsidR="00F210E9" w:rsidRPr="00EC329E">
        <w:rPr>
          <w:color w:val="000000"/>
          <w:sz w:val="24"/>
          <w:szCs w:val="24"/>
        </w:rPr>
        <w:t xml:space="preserve">, and that it is necessary for a </w:t>
      </w:r>
      <w:r w:rsidR="0002338E">
        <w:rPr>
          <w:color w:val="000000"/>
          <w:sz w:val="24"/>
          <w:szCs w:val="24"/>
        </w:rPr>
        <w:t>[</w:t>
      </w:r>
      <w:r w:rsidR="00F210E9" w:rsidRPr="00EC329E">
        <w:rPr>
          <w:color w:val="000000"/>
          <w:sz w:val="24"/>
          <w:szCs w:val="24"/>
        </w:rPr>
        <w:t>plenary</w:t>
      </w:r>
      <w:r w:rsidR="0002338E">
        <w:rPr>
          <w:color w:val="000000"/>
          <w:sz w:val="24"/>
          <w:szCs w:val="24"/>
        </w:rPr>
        <w:t>/limited]</w:t>
      </w:r>
      <w:r w:rsidR="00F210E9" w:rsidRPr="00EC329E">
        <w:rPr>
          <w:color w:val="000000"/>
          <w:sz w:val="24"/>
          <w:szCs w:val="24"/>
        </w:rPr>
        <w:t xml:space="preserve"> guardian to be appointed for the person and property of the Ward. </w:t>
      </w:r>
      <w:r w:rsidR="007C1338">
        <w:rPr>
          <w:sz w:val="24"/>
          <w:szCs w:val="24"/>
        </w:rPr>
        <w:t>Further, the C</w:t>
      </w:r>
      <w:r w:rsidR="00F210E9" w:rsidRPr="00EC329E">
        <w:rPr>
          <w:sz w:val="24"/>
          <w:szCs w:val="24"/>
        </w:rPr>
        <w:t xml:space="preserve">ourt finds no evidence that </w:t>
      </w:r>
      <w:proofErr w:type="gramStart"/>
      <w:r w:rsidR="00F210E9" w:rsidRPr="00EC329E">
        <w:rPr>
          <w:sz w:val="24"/>
          <w:szCs w:val="24"/>
        </w:rPr>
        <w:t>the Ward</w:t>
      </w:r>
      <w:proofErr w:type="gramEnd"/>
      <w:r w:rsidR="00F210E9" w:rsidRPr="00EC329E">
        <w:rPr>
          <w:sz w:val="24"/>
          <w:szCs w:val="24"/>
        </w:rPr>
        <w:t xml:space="preserve">, prior to incapacity, executed any valid advance directive pursuant to Florida Statutes Chapter 765.  It is, therefore, </w:t>
      </w:r>
    </w:p>
    <w:p w14:paraId="31336135" w14:textId="77777777" w:rsidR="00E46681" w:rsidRPr="00EC329E" w:rsidRDefault="00F210E9" w:rsidP="00254F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jc w:val="both"/>
        <w:rPr>
          <w:color w:val="000000"/>
          <w:sz w:val="24"/>
          <w:szCs w:val="24"/>
        </w:rPr>
      </w:pPr>
      <w:r w:rsidRPr="00EC329E">
        <w:rPr>
          <w:color w:val="000000"/>
          <w:sz w:val="24"/>
          <w:szCs w:val="24"/>
        </w:rPr>
        <w:t>ADJUDGED as follows:</w:t>
      </w:r>
    </w:p>
    <w:p w14:paraId="1B24F716" w14:textId="3CAFC6D5" w:rsidR="00E46681" w:rsidRPr="00EC329E" w:rsidRDefault="00F210E9" w:rsidP="00254F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jc w:val="both"/>
        <w:rPr>
          <w:color w:val="000000"/>
          <w:sz w:val="24"/>
          <w:szCs w:val="24"/>
        </w:rPr>
      </w:pPr>
      <w:r w:rsidRPr="00EC329E">
        <w:rPr>
          <w:color w:val="000000"/>
          <w:sz w:val="24"/>
          <w:szCs w:val="24"/>
        </w:rPr>
        <w:fldChar w:fldCharType="begin"/>
      </w:r>
      <w:r w:rsidRPr="00EC329E">
        <w:rPr>
          <w:color w:val="000000"/>
          <w:sz w:val="24"/>
          <w:szCs w:val="24"/>
        </w:rPr>
        <w:instrText>SEQ 1_1 \* Arabic \r 1</w:instrText>
      </w:r>
      <w:r w:rsidRPr="00EC329E">
        <w:rPr>
          <w:color w:val="000000"/>
          <w:sz w:val="24"/>
          <w:szCs w:val="24"/>
        </w:rPr>
        <w:fldChar w:fldCharType="separate"/>
      </w:r>
      <w:r w:rsidR="00A0654F">
        <w:rPr>
          <w:noProof/>
          <w:color w:val="000000"/>
          <w:sz w:val="24"/>
          <w:szCs w:val="24"/>
        </w:rPr>
        <w:t>1</w:t>
      </w:r>
      <w:r w:rsidRPr="00EC329E">
        <w:rPr>
          <w:color w:val="000000"/>
          <w:sz w:val="24"/>
          <w:szCs w:val="24"/>
        </w:rPr>
        <w:fldChar w:fldCharType="end"/>
      </w:r>
      <w:r w:rsidRPr="00EC329E">
        <w:rPr>
          <w:color w:val="000000"/>
          <w:sz w:val="24"/>
          <w:szCs w:val="24"/>
        </w:rPr>
        <w:t>.</w:t>
      </w:r>
      <w:r w:rsidRPr="00EC329E">
        <w:rPr>
          <w:color w:val="000000"/>
          <w:sz w:val="24"/>
          <w:szCs w:val="24"/>
        </w:rPr>
        <w:tab/>
      </w:r>
      <w:r w:rsidR="00837894">
        <w:rPr>
          <w:color w:val="000000"/>
          <w:sz w:val="24"/>
          <w:szCs w:val="24"/>
        </w:rPr>
        <w:t>_________________</w:t>
      </w:r>
      <w:r w:rsidR="0002338E">
        <w:rPr>
          <w:color w:val="000000"/>
          <w:sz w:val="24"/>
          <w:szCs w:val="24"/>
        </w:rPr>
        <w:t xml:space="preserve"> </w:t>
      </w:r>
      <w:r w:rsidR="00837894">
        <w:rPr>
          <w:color w:val="000000"/>
          <w:sz w:val="24"/>
          <w:szCs w:val="24"/>
        </w:rPr>
        <w:t>[</w:t>
      </w:r>
      <w:r w:rsidR="00254F88">
        <w:rPr>
          <w:color w:val="000000"/>
          <w:sz w:val="24"/>
          <w:szCs w:val="24"/>
        </w:rPr>
        <w:t>Guardian’s name</w:t>
      </w:r>
      <w:r w:rsidR="00837894">
        <w:rPr>
          <w:color w:val="000000"/>
          <w:sz w:val="24"/>
          <w:szCs w:val="24"/>
        </w:rPr>
        <w:t xml:space="preserve">] </w:t>
      </w:r>
      <w:r w:rsidRPr="00EC329E">
        <w:rPr>
          <w:color w:val="000000"/>
          <w:sz w:val="24"/>
          <w:szCs w:val="24"/>
        </w:rPr>
        <w:t xml:space="preserve">is qualified to serve and is hereby appointed as </w:t>
      </w:r>
      <w:r w:rsidR="0002338E">
        <w:rPr>
          <w:color w:val="000000"/>
          <w:sz w:val="24"/>
          <w:szCs w:val="24"/>
        </w:rPr>
        <w:t>[</w:t>
      </w:r>
      <w:r w:rsidRPr="00EC329E">
        <w:rPr>
          <w:color w:val="000000"/>
          <w:sz w:val="24"/>
          <w:szCs w:val="24"/>
        </w:rPr>
        <w:t>plenary</w:t>
      </w:r>
      <w:r w:rsidR="0002338E">
        <w:rPr>
          <w:color w:val="000000"/>
          <w:sz w:val="24"/>
          <w:szCs w:val="24"/>
        </w:rPr>
        <w:t>/limited]</w:t>
      </w:r>
      <w:r w:rsidRPr="00EC329E">
        <w:rPr>
          <w:color w:val="000000"/>
          <w:sz w:val="24"/>
          <w:szCs w:val="24"/>
        </w:rPr>
        <w:t xml:space="preserve"> guardian of the person and property of</w:t>
      </w:r>
      <w:r w:rsidR="00837894">
        <w:rPr>
          <w:color w:val="000000"/>
          <w:sz w:val="24"/>
          <w:szCs w:val="24"/>
        </w:rPr>
        <w:t xml:space="preserve"> ________________</w:t>
      </w:r>
      <w:r w:rsidR="0002338E">
        <w:rPr>
          <w:color w:val="000000"/>
          <w:sz w:val="24"/>
          <w:szCs w:val="24"/>
        </w:rPr>
        <w:t xml:space="preserve"> </w:t>
      </w:r>
      <w:r w:rsidR="00837894">
        <w:rPr>
          <w:color w:val="000000"/>
          <w:sz w:val="24"/>
          <w:szCs w:val="24"/>
        </w:rPr>
        <w:t>[</w:t>
      </w:r>
      <w:r w:rsidR="00254F88">
        <w:rPr>
          <w:color w:val="000000"/>
          <w:sz w:val="24"/>
          <w:szCs w:val="24"/>
        </w:rPr>
        <w:t>Ward</w:t>
      </w:r>
      <w:r w:rsidR="00837894">
        <w:rPr>
          <w:color w:val="000000"/>
          <w:sz w:val="24"/>
          <w:szCs w:val="24"/>
        </w:rPr>
        <w:t>]</w:t>
      </w:r>
      <w:r w:rsidRPr="00EC329E">
        <w:rPr>
          <w:color w:val="000000"/>
          <w:sz w:val="24"/>
          <w:szCs w:val="24"/>
        </w:rPr>
        <w:t>.</w:t>
      </w:r>
    </w:p>
    <w:p w14:paraId="7427CFBF" w14:textId="728882EF" w:rsidR="00E46681" w:rsidRPr="00EC329E" w:rsidRDefault="00F210E9" w:rsidP="00254F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jc w:val="both"/>
        <w:rPr>
          <w:color w:val="000000"/>
          <w:sz w:val="24"/>
          <w:szCs w:val="24"/>
        </w:rPr>
      </w:pPr>
      <w:r w:rsidRPr="00EC329E">
        <w:rPr>
          <w:color w:val="000000"/>
          <w:sz w:val="24"/>
          <w:szCs w:val="24"/>
        </w:rPr>
        <w:fldChar w:fldCharType="begin"/>
      </w:r>
      <w:r w:rsidRPr="00EC329E">
        <w:rPr>
          <w:color w:val="000000"/>
          <w:sz w:val="24"/>
          <w:szCs w:val="24"/>
        </w:rPr>
        <w:instrText>SEQ 1_1 \* Arabic \n</w:instrText>
      </w:r>
      <w:r w:rsidRPr="00EC329E">
        <w:rPr>
          <w:color w:val="000000"/>
          <w:sz w:val="24"/>
          <w:szCs w:val="24"/>
        </w:rPr>
        <w:fldChar w:fldCharType="separate"/>
      </w:r>
      <w:r w:rsidR="00A0654F">
        <w:rPr>
          <w:noProof/>
          <w:color w:val="000000"/>
          <w:sz w:val="24"/>
          <w:szCs w:val="24"/>
        </w:rPr>
        <w:t>2</w:t>
      </w:r>
      <w:r w:rsidRPr="00EC329E">
        <w:rPr>
          <w:color w:val="000000"/>
          <w:sz w:val="24"/>
          <w:szCs w:val="24"/>
        </w:rPr>
        <w:fldChar w:fldCharType="end"/>
      </w:r>
      <w:r w:rsidRPr="00EC329E">
        <w:rPr>
          <w:color w:val="000000"/>
          <w:sz w:val="24"/>
          <w:szCs w:val="24"/>
        </w:rPr>
        <w:t>.</w:t>
      </w:r>
      <w:r w:rsidRPr="00EC329E">
        <w:rPr>
          <w:color w:val="000000"/>
          <w:sz w:val="24"/>
          <w:szCs w:val="24"/>
        </w:rPr>
        <w:tab/>
        <w:t xml:space="preserve">Upon taking the prescribed oath, filing designation of resident agent and acceptance and posting a bond in the amount of </w:t>
      </w:r>
      <w:proofErr w:type="gramStart"/>
      <w:r w:rsidRPr="00EC329E">
        <w:rPr>
          <w:color w:val="000000"/>
          <w:sz w:val="24"/>
          <w:szCs w:val="24"/>
        </w:rPr>
        <w:t>$</w:t>
      </w:r>
      <w:r w:rsidR="00837894">
        <w:rPr>
          <w:color w:val="000000"/>
          <w:sz w:val="24"/>
          <w:szCs w:val="24"/>
        </w:rPr>
        <w:t>___</w:t>
      </w:r>
      <w:proofErr w:type="gramEnd"/>
      <w:r w:rsidR="00837894">
        <w:rPr>
          <w:color w:val="000000"/>
          <w:sz w:val="24"/>
          <w:szCs w:val="24"/>
        </w:rPr>
        <w:t>_________</w:t>
      </w:r>
      <w:r w:rsidRPr="00EC329E">
        <w:rPr>
          <w:color w:val="000000"/>
          <w:sz w:val="24"/>
          <w:szCs w:val="24"/>
        </w:rPr>
        <w:t>payable to the Governor of the State of Florida and to all successors in office, conditioned on the faithful performance of all duties by the guardian, letters of guardianship shall be issued.</w:t>
      </w:r>
      <w:r w:rsidR="007A4A9D">
        <w:rPr>
          <w:color w:val="000000"/>
          <w:sz w:val="24"/>
          <w:szCs w:val="24"/>
        </w:rPr>
        <w:t xml:space="preserve">  The Court reserves jurisdiction to address the bond amount if necessary.  </w:t>
      </w:r>
    </w:p>
    <w:p w14:paraId="596730FA" w14:textId="77777777" w:rsidR="00254F88" w:rsidRPr="00254F88" w:rsidRDefault="00254F88" w:rsidP="00205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jc w:val="both"/>
        <w:rPr>
          <w:sz w:val="24"/>
          <w:szCs w:val="24"/>
        </w:rPr>
      </w:pPr>
      <w:r w:rsidRPr="00254F88">
        <w:rPr>
          <w:sz w:val="24"/>
          <w:szCs w:val="24"/>
        </w:rPr>
        <w:t>DONE AND ORDERED at Fort Myers, Lee County, Florida.</w:t>
      </w:r>
    </w:p>
    <w:p w14:paraId="62F24233" w14:textId="43A62F08" w:rsidR="0002338E" w:rsidRPr="0002338E" w:rsidRDefault="0002338E" w:rsidP="00205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jc w:val="both"/>
        <w:rPr>
          <w:sz w:val="24"/>
          <w:szCs w:val="24"/>
        </w:rPr>
      </w:pPr>
    </w:p>
    <w:sectPr w:rsidR="0002338E" w:rsidRPr="0002338E">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748F9" w14:textId="77777777" w:rsidR="00A01295" w:rsidRDefault="00A01295">
      <w:r>
        <w:separator/>
      </w:r>
    </w:p>
  </w:endnote>
  <w:endnote w:type="continuationSeparator" w:id="0">
    <w:p w14:paraId="57A5439F" w14:textId="77777777" w:rsidR="00A01295" w:rsidRDefault="00A01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54D4B" w14:textId="77777777" w:rsidR="00A01295" w:rsidRDefault="00A01295">
      <w:r>
        <w:separator/>
      </w:r>
    </w:p>
  </w:footnote>
  <w:footnote w:type="continuationSeparator" w:id="0">
    <w:p w14:paraId="7D2262AF" w14:textId="77777777" w:rsidR="00A01295" w:rsidRDefault="00A012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29E"/>
    <w:rsid w:val="0002338E"/>
    <w:rsid w:val="001F01BC"/>
    <w:rsid w:val="00254F88"/>
    <w:rsid w:val="003410C4"/>
    <w:rsid w:val="005A3AD3"/>
    <w:rsid w:val="00711965"/>
    <w:rsid w:val="00765998"/>
    <w:rsid w:val="007A4A9D"/>
    <w:rsid w:val="007C1338"/>
    <w:rsid w:val="007F272E"/>
    <w:rsid w:val="00837894"/>
    <w:rsid w:val="008E0C1E"/>
    <w:rsid w:val="00A01295"/>
    <w:rsid w:val="00A0654F"/>
    <w:rsid w:val="00AB26A9"/>
    <w:rsid w:val="00B1611D"/>
    <w:rsid w:val="00BD5907"/>
    <w:rsid w:val="00C204A3"/>
    <w:rsid w:val="00C737C1"/>
    <w:rsid w:val="00D27183"/>
    <w:rsid w:val="00E46681"/>
    <w:rsid w:val="00EC329E"/>
    <w:rsid w:val="00F21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DF0DB7"/>
  <w14:defaultImageDpi w14:val="0"/>
  <w15:docId w15:val="{31341959-08BF-4D0E-B53A-19EC129C9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widowControl w:val="0"/>
      <w:tabs>
        <w:tab w:val="left" w:pos="0"/>
        <w:tab w:val="left" w:pos="720"/>
        <w:tab w:val="left" w:pos="1440"/>
        <w:tab w:val="left" w:pos="2160"/>
        <w:tab w:val="left" w:pos="2880"/>
        <w:tab w:val="left" w:pos="3600"/>
        <w:tab w:val="left" w:pos="4320"/>
        <w:tab w:val="left" w:pos="6480"/>
        <w:tab w:val="left" w:pos="7200"/>
        <w:tab w:val="left" w:pos="7920"/>
        <w:tab w:val="left" w:pos="8640"/>
        <w:tab w:val="left" w:pos="9360"/>
      </w:tabs>
      <w:ind w:firstLine="5040"/>
      <w:jc w:val="both"/>
      <w:outlineLvl w:val="1"/>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rsid w:val="00946136"/>
    <w:rPr>
      <w:rFonts w:ascii="Tahoma" w:hAnsi="Tahoma" w:cs="Tahoma"/>
      <w:sz w:val="16"/>
      <w:szCs w:val="16"/>
    </w:rPr>
  </w:style>
  <w:style w:type="character" w:customStyle="1" w:styleId="BalloonTextChar">
    <w:name w:val="Balloon Text Char"/>
    <w:basedOn w:val="DefaultParagraphFont"/>
    <w:link w:val="BalloonText"/>
    <w:uiPriority w:val="99"/>
    <w:locked/>
    <w:rsid w:val="00946136"/>
    <w:rPr>
      <w:rFonts w:ascii="Tahoma" w:hAnsi="Tahoma" w:cs="Tahoma"/>
      <w:sz w:val="16"/>
      <w:szCs w:val="16"/>
    </w:rPr>
  </w:style>
  <w:style w:type="paragraph" w:customStyle="1" w:styleId="Normal1">
    <w:name w:val="Normal1"/>
    <w:basedOn w:val="Normal"/>
    <w:rsid w:val="00AB26A9"/>
  </w:style>
  <w:style w:type="character" w:customStyle="1" w:styleId="normalchar1">
    <w:name w:val="normal__char1"/>
    <w:rsid w:val="00AB26A9"/>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228</Words>
  <Characters>1306</Characters>
  <Application>Microsoft Office Word</Application>
  <DocSecurity>0</DocSecurity>
  <PresentationFormat/>
  <Lines>10</Lines>
  <Paragraphs>3</Paragraphs>
  <ScaleCrop>false</ScaleCrop>
  <HeadingPairs>
    <vt:vector size="2" baseType="variant">
      <vt:variant>
        <vt:lpstr>Title</vt:lpstr>
      </vt:variant>
      <vt:variant>
        <vt:i4>1</vt:i4>
      </vt:variant>
    </vt:vector>
  </HeadingPairs>
  <TitlesOfParts>
    <vt:vector size="1" baseType="lpstr">
      <vt:lpstr>Donovan GA: proposed Order Appointing Plenary Guardian (N0094212).DOCX</vt:lpstr>
    </vt:vector>
  </TitlesOfParts>
  <Company>Seaboard Supply</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Donovan GA: proposed Order Appointing Plenary Guardian (N0094212).DOCX</dc:title>
  <dc:subject/>
  <dc:creator>Michelle Taylor</dc:creator>
  <cp:keywords/>
  <dc:description/>
  <cp:lastModifiedBy>McPherson, Barbara</cp:lastModifiedBy>
  <cp:revision>5</cp:revision>
  <cp:lastPrinted>2026-06-16T19:59:00Z</cp:lastPrinted>
  <dcterms:created xsi:type="dcterms:W3CDTF">2026-05-18T15:02:00Z</dcterms:created>
  <dcterms:modified xsi:type="dcterms:W3CDTF">2026-06-16T19:59:00Z</dcterms:modified>
</cp:coreProperties>
</file>